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7" w:rsidRDefault="00976597" w:rsidP="00FF3EE3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FF3EE3">
        <w:rPr>
          <w:rFonts w:ascii="仿宋_GB2312" w:eastAsia="仿宋_GB2312" w:cs="Times New Roman" w:hint="eastAsia"/>
          <w:sz w:val="28"/>
          <w:szCs w:val="28"/>
        </w:rPr>
        <w:t>《</w:t>
      </w:r>
      <w:r w:rsidRPr="00FF3EE3">
        <w:rPr>
          <w:rFonts w:ascii="仿宋_GB2312" w:eastAsia="仿宋_GB2312" w:cstheme="minorHAnsi" w:hint="eastAsia"/>
          <w:color w:val="000000" w:themeColor="text1"/>
          <w:kern w:val="0"/>
          <w:sz w:val="28"/>
          <w:szCs w:val="28"/>
        </w:rPr>
        <w:t>泌尿系统</w:t>
      </w:r>
      <w:r w:rsidRPr="00FF3EE3">
        <w:rPr>
          <w:rFonts w:ascii="仿宋_GB2312" w:eastAsia="仿宋_GB2312" w:cs="Times New Roman" w:hint="eastAsia"/>
          <w:sz w:val="28"/>
          <w:szCs w:val="28"/>
        </w:rPr>
        <w:t>》</w:t>
      </w:r>
      <w:r w:rsidRPr="00FF3EE3">
        <w:rPr>
          <w:rFonts w:ascii="仿宋_GB2312" w:eastAsia="仿宋_GB2312" w:hAnsi="Times New Roman" w:hint="eastAsia"/>
          <w:kern w:val="0"/>
          <w:sz w:val="28"/>
          <w:szCs w:val="28"/>
        </w:rPr>
        <w:t>课程简介</w:t>
      </w:r>
    </w:p>
    <w:p w:rsidR="00FF3EE3" w:rsidRPr="00FF3EE3" w:rsidRDefault="00FF3EE3" w:rsidP="00FF3EE3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</w:p>
    <w:p w:rsidR="00976597" w:rsidRPr="00FF3EE3" w:rsidRDefault="00976597" w:rsidP="00FF3EE3">
      <w:pPr>
        <w:adjustRightInd w:val="0"/>
        <w:snapToGrid w:val="0"/>
        <w:spacing w:line="360" w:lineRule="auto"/>
        <w:ind w:leftChars="-177" w:left="-372" w:rightChars="-198" w:right="-416" w:firstLine="567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FF3EE3">
        <w:rPr>
          <w:rFonts w:ascii="仿宋_GB2312" w:eastAsia="仿宋_GB2312" w:hAnsi="Times New Roman" w:hint="eastAsia"/>
          <w:kern w:val="0"/>
          <w:sz w:val="28"/>
          <w:szCs w:val="28"/>
        </w:rPr>
        <w:t>《泌尿系统》课程整合了各泌尿系统</w:t>
      </w:r>
      <w:proofErr w:type="gramStart"/>
      <w:r w:rsidRPr="00FF3EE3">
        <w:rPr>
          <w:rFonts w:ascii="仿宋_GB2312" w:eastAsia="仿宋_GB2312" w:hAnsi="Times New Roman" w:hint="eastAsia"/>
          <w:kern w:val="0"/>
          <w:sz w:val="28"/>
          <w:szCs w:val="28"/>
        </w:rPr>
        <w:t>个</w:t>
      </w:r>
      <w:proofErr w:type="gramEnd"/>
      <w:r w:rsidRPr="00FF3EE3">
        <w:rPr>
          <w:rFonts w:ascii="仿宋_GB2312" w:eastAsia="仿宋_GB2312" w:hAnsi="Times New Roman" w:hint="eastAsia"/>
          <w:kern w:val="0"/>
          <w:sz w:val="28"/>
          <w:szCs w:val="28"/>
        </w:rPr>
        <w:t>基础学科的基本内容，涉及泌尿系统的组成及其各器官的发生、发育、位置、形态、结构、血供和基本功能；尿的生成、排出及调节；水电解质、酸碱平衡紊乱和肾功能不全的常见原因、发生机制、功能代谢变化及防治原则等。主要通过学生的自主学习，同时借助整合课程的集中学习，构筑坚实的泌尿系统知识体系。使学生掌握泌尿系统常见疾病的病因学、发病学、病理变化和临床病理联系；以及泌尿系统疾病的常用药物及其作用机制。</w:t>
      </w:r>
    </w:p>
    <w:sectPr w:rsidR="00976597" w:rsidRPr="00FF3EE3" w:rsidSect="007E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6F" w:rsidRDefault="00A7366F" w:rsidP="00420FBD">
      <w:r>
        <w:separator/>
      </w:r>
    </w:p>
  </w:endnote>
  <w:endnote w:type="continuationSeparator" w:id="0">
    <w:p w:rsidR="00A7366F" w:rsidRDefault="00A7366F" w:rsidP="004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6F" w:rsidRDefault="00A7366F" w:rsidP="00420FBD">
      <w:r>
        <w:separator/>
      </w:r>
    </w:p>
  </w:footnote>
  <w:footnote w:type="continuationSeparator" w:id="0">
    <w:p w:rsidR="00A7366F" w:rsidRDefault="00A7366F" w:rsidP="0042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9C"/>
    <w:rsid w:val="001D65D0"/>
    <w:rsid w:val="0039013B"/>
    <w:rsid w:val="003C6EB9"/>
    <w:rsid w:val="00420FBD"/>
    <w:rsid w:val="004640CC"/>
    <w:rsid w:val="007E79CC"/>
    <w:rsid w:val="0080519C"/>
    <w:rsid w:val="008362A1"/>
    <w:rsid w:val="009641A3"/>
    <w:rsid w:val="00976597"/>
    <w:rsid w:val="00A7366F"/>
    <w:rsid w:val="00AD1C0A"/>
    <w:rsid w:val="00EF370D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gaosq</dc:creator>
  <cp:lastModifiedBy>HP</cp:lastModifiedBy>
  <cp:revision>5</cp:revision>
  <dcterms:created xsi:type="dcterms:W3CDTF">2022-04-29T07:55:00Z</dcterms:created>
  <dcterms:modified xsi:type="dcterms:W3CDTF">2022-05-05T01:02:00Z</dcterms:modified>
</cp:coreProperties>
</file>