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BB" w:rsidRDefault="00CF1DA8" w:rsidP="0068186A">
      <w:pPr>
        <w:spacing w:line="360" w:lineRule="auto"/>
        <w:jc w:val="center"/>
        <w:rPr>
          <w:rFonts w:ascii="仿宋" w:eastAsia="仿宋" w:hAnsi="仿宋" w:cs="仿宋" w:hint="eastAsia"/>
          <w:bCs/>
          <w:sz w:val="28"/>
          <w:szCs w:val="28"/>
        </w:rPr>
      </w:pPr>
      <w:r>
        <w:rPr>
          <w:rFonts w:ascii="仿宋" w:eastAsia="仿宋" w:hAnsi="仿宋" w:cs="仿宋" w:hint="eastAsia"/>
          <w:bCs/>
          <w:sz w:val="28"/>
          <w:szCs w:val="28"/>
        </w:rPr>
        <w:t>功能解剖学</w:t>
      </w:r>
    </w:p>
    <w:p w:rsidR="0068186A" w:rsidRDefault="0068186A">
      <w:pPr>
        <w:spacing w:line="360" w:lineRule="auto"/>
        <w:ind w:firstLineChars="200" w:firstLine="560"/>
        <w:jc w:val="center"/>
        <w:rPr>
          <w:rFonts w:ascii="仿宋" w:eastAsia="仿宋" w:hAnsi="仿宋" w:cs="仿宋"/>
          <w:bCs/>
          <w:sz w:val="28"/>
          <w:szCs w:val="28"/>
        </w:rPr>
      </w:pPr>
    </w:p>
    <w:p w:rsidR="00C955BB" w:rsidRDefault="00CF1DA8">
      <w:pPr>
        <w:spacing w:line="360" w:lineRule="auto"/>
        <w:ind w:firstLineChars="200" w:firstLine="560"/>
        <w:rPr>
          <w:rFonts w:eastAsia="仿宋_GB2312" w:hAnsi="宋体"/>
          <w:sz w:val="28"/>
          <w:szCs w:val="28"/>
        </w:rPr>
      </w:pPr>
      <w:r>
        <w:rPr>
          <w:rFonts w:eastAsia="仿宋_GB2312" w:hAnsi="宋体" w:hint="eastAsia"/>
          <w:sz w:val="28"/>
          <w:szCs w:val="28"/>
        </w:rPr>
        <w:t>功能解剖学是康复医学专业的一门重要专业基础课程，是研究正常人体结构与功能的关系，主要介绍人体器官结构和功能、人体结构配</w:t>
      </w:r>
      <w:proofErr w:type="gramStart"/>
      <w:r>
        <w:rPr>
          <w:rFonts w:eastAsia="仿宋_GB2312" w:hAnsi="宋体" w:hint="eastAsia"/>
          <w:sz w:val="28"/>
          <w:szCs w:val="28"/>
        </w:rPr>
        <w:t>布规律</w:t>
      </w:r>
      <w:proofErr w:type="gramEnd"/>
      <w:r>
        <w:rPr>
          <w:rFonts w:eastAsia="仿宋_GB2312" w:hAnsi="宋体" w:hint="eastAsia"/>
          <w:sz w:val="28"/>
          <w:szCs w:val="28"/>
        </w:rPr>
        <w:t>及其在康复医学中的应用，是康复医学专业基础课的重要组成部分，为学习康复医学专业技能和临床应用课程及康复实践服务，是在认识解剖学结构基础上进行功能分析，是一门新兴交叉学科课程。通过本课程的学习，使学生能够正确认识和掌握人体各系统的组成，细胞、组织、器官的结构及功能，结构与功能融合统一，建立人体结构与功能的</w:t>
      </w:r>
      <w:proofErr w:type="gramStart"/>
      <w:r>
        <w:rPr>
          <w:rFonts w:eastAsia="仿宋_GB2312" w:hAnsi="宋体" w:hint="eastAsia"/>
          <w:sz w:val="28"/>
          <w:szCs w:val="28"/>
        </w:rPr>
        <w:t>完整知识</w:t>
      </w:r>
      <w:proofErr w:type="gramEnd"/>
      <w:r>
        <w:rPr>
          <w:rFonts w:eastAsia="仿宋_GB2312" w:hAnsi="宋体" w:hint="eastAsia"/>
          <w:sz w:val="28"/>
          <w:szCs w:val="28"/>
        </w:rPr>
        <w:t>体系，为学习后续康复专业课程、康复医学专业技能和临床应用课程及康复实践起到非常重要的支撑作用。</w:t>
      </w:r>
    </w:p>
    <w:sectPr w:rsidR="00C955BB" w:rsidSect="00C955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385" w:rsidRDefault="00A73385" w:rsidP="009D4A0D">
      <w:r>
        <w:separator/>
      </w:r>
    </w:p>
  </w:endnote>
  <w:endnote w:type="continuationSeparator" w:id="0">
    <w:p w:rsidR="00A73385" w:rsidRDefault="00A73385" w:rsidP="009D4A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385" w:rsidRDefault="00A73385" w:rsidP="009D4A0D">
      <w:r>
        <w:separator/>
      </w:r>
    </w:p>
  </w:footnote>
  <w:footnote w:type="continuationSeparator" w:id="0">
    <w:p w:rsidR="00A73385" w:rsidRDefault="00A73385" w:rsidP="009D4A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9FDFBD53"/>
    <w:rsid w:val="9FDFBD53"/>
    <w:rsid w:val="0068186A"/>
    <w:rsid w:val="009D4A0D"/>
    <w:rsid w:val="00A73385"/>
    <w:rsid w:val="00C955BB"/>
    <w:rsid w:val="00CF1DA8"/>
    <w:rsid w:val="00DB15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5BB"/>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D4A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4A0D"/>
    <w:rPr>
      <w:rFonts w:ascii="Calibri" w:eastAsia="宋体" w:hAnsi="Calibri" w:cs="Times New Roman"/>
      <w:kern w:val="2"/>
      <w:sz w:val="18"/>
      <w:szCs w:val="18"/>
    </w:rPr>
  </w:style>
  <w:style w:type="paragraph" w:styleId="a4">
    <w:name w:val="footer"/>
    <w:basedOn w:val="a"/>
    <w:link w:val="Char0"/>
    <w:rsid w:val="009D4A0D"/>
    <w:pPr>
      <w:tabs>
        <w:tab w:val="center" w:pos="4153"/>
        <w:tab w:val="right" w:pos="8306"/>
      </w:tabs>
      <w:snapToGrid w:val="0"/>
      <w:jc w:val="left"/>
    </w:pPr>
    <w:rPr>
      <w:sz w:val="18"/>
      <w:szCs w:val="18"/>
    </w:rPr>
  </w:style>
  <w:style w:type="character" w:customStyle="1" w:styleId="Char0">
    <w:name w:val="页脚 Char"/>
    <w:basedOn w:val="a0"/>
    <w:link w:val="a4"/>
    <w:rsid w:val="009D4A0D"/>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HP</cp:lastModifiedBy>
  <cp:revision>3</cp:revision>
  <dcterms:created xsi:type="dcterms:W3CDTF">2022-04-29T08:47:00Z</dcterms:created>
  <dcterms:modified xsi:type="dcterms:W3CDTF">2022-05-05T00:48:00Z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