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B1" w:rsidRDefault="0004721C">
      <w:pPr>
        <w:spacing w:line="360" w:lineRule="auto"/>
        <w:ind w:firstLineChars="250" w:firstLine="700"/>
        <w:jc w:val="center"/>
        <w:rPr>
          <w:rFonts w:eastAsia="仿宋_GB2312" w:hAnsi="宋体" w:cs="仿宋_GB2312" w:hint="eastAsia"/>
          <w:sz w:val="28"/>
          <w:szCs w:val="28"/>
        </w:rPr>
      </w:pPr>
      <w:r>
        <w:rPr>
          <w:rFonts w:eastAsia="仿宋_GB2312" w:hAnsi="宋体" w:cs="仿宋_GB2312" w:hint="eastAsia"/>
          <w:sz w:val="28"/>
          <w:szCs w:val="28"/>
        </w:rPr>
        <w:t>麻醉解剖学</w:t>
      </w:r>
    </w:p>
    <w:p w:rsidR="003C7DA6" w:rsidRDefault="003C7DA6">
      <w:pPr>
        <w:spacing w:line="360" w:lineRule="auto"/>
        <w:ind w:firstLineChars="250" w:firstLine="700"/>
        <w:jc w:val="center"/>
        <w:rPr>
          <w:rFonts w:eastAsia="仿宋_GB2312" w:hAnsi="宋体" w:cs="仿宋_GB2312"/>
          <w:sz w:val="28"/>
          <w:szCs w:val="28"/>
        </w:rPr>
      </w:pPr>
    </w:p>
    <w:p w:rsidR="005F51B1" w:rsidRDefault="0004721C">
      <w:pPr>
        <w:spacing w:line="360" w:lineRule="auto"/>
        <w:ind w:firstLineChars="250" w:firstLine="700"/>
        <w:rPr>
          <w:rFonts w:eastAsia="仿宋_GB2312" w:hAnsi="宋体" w:cs="仿宋_GB2312"/>
          <w:sz w:val="28"/>
          <w:szCs w:val="28"/>
        </w:rPr>
      </w:pPr>
      <w:r>
        <w:rPr>
          <w:rFonts w:eastAsia="仿宋_GB2312" w:hAnsi="宋体" w:cs="仿宋_GB2312" w:hint="eastAsia"/>
          <w:sz w:val="28"/>
          <w:szCs w:val="28"/>
        </w:rPr>
        <w:t>麻醉解剖学是从麻醉学角度研究人体局部配</w:t>
      </w:r>
      <w:proofErr w:type="gramStart"/>
      <w:r>
        <w:rPr>
          <w:rFonts w:eastAsia="仿宋_GB2312" w:hAnsi="宋体" w:cs="仿宋_GB2312" w:hint="eastAsia"/>
          <w:sz w:val="28"/>
          <w:szCs w:val="28"/>
        </w:rPr>
        <w:t>布规律</w:t>
      </w:r>
      <w:proofErr w:type="gramEnd"/>
      <w:r>
        <w:rPr>
          <w:rFonts w:eastAsia="仿宋_GB2312" w:hAnsi="宋体" w:cs="仿宋_GB2312" w:hint="eastAsia"/>
          <w:sz w:val="28"/>
          <w:szCs w:val="28"/>
        </w:rPr>
        <w:t>及临床应用的一门学科，是麻醉专业医学生进入临床麻醉实践的基础和桥梁，它是在系统解剖学基础上发展而来，结合麻醉解剖的内容进行尸体解剖，通过尸体理解解剖学知识在临床麻醉或疼痛诊疗，重症监测或治疗中的应用。通过以人体各部位不同层次标本作为学习和研究的对象，使学生掌握每一局部、每一层次上展示的器官和结构的剖面体现着它们之间的相互位置关系，麻醉解剖学已经成为麻醉专业医学生的重要基础课程。</w:t>
      </w:r>
    </w:p>
    <w:sectPr w:rsidR="005F51B1" w:rsidSect="005F51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5C3" w:rsidRDefault="00FC25C3" w:rsidP="00E65963">
      <w:r>
        <w:separator/>
      </w:r>
    </w:p>
  </w:endnote>
  <w:endnote w:type="continuationSeparator" w:id="0">
    <w:p w:rsidR="00FC25C3" w:rsidRDefault="00FC25C3" w:rsidP="00E659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5C3" w:rsidRDefault="00FC25C3" w:rsidP="00E65963">
      <w:r>
        <w:separator/>
      </w:r>
    </w:p>
  </w:footnote>
  <w:footnote w:type="continuationSeparator" w:id="0">
    <w:p w:rsidR="00FC25C3" w:rsidRDefault="00FC25C3" w:rsidP="00E65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9FDFBD53"/>
    <w:rsid w:val="9FDFBD53"/>
    <w:rsid w:val="0004721C"/>
    <w:rsid w:val="003C7DA6"/>
    <w:rsid w:val="005F51B1"/>
    <w:rsid w:val="00E34887"/>
    <w:rsid w:val="00E65963"/>
    <w:rsid w:val="00FC25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1B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5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5963"/>
    <w:rPr>
      <w:rFonts w:ascii="Calibri" w:eastAsia="宋体" w:hAnsi="Calibri" w:cs="Times New Roman"/>
      <w:kern w:val="2"/>
      <w:sz w:val="18"/>
      <w:szCs w:val="18"/>
    </w:rPr>
  </w:style>
  <w:style w:type="paragraph" w:styleId="a4">
    <w:name w:val="footer"/>
    <w:basedOn w:val="a"/>
    <w:link w:val="Char0"/>
    <w:rsid w:val="00E65963"/>
    <w:pPr>
      <w:tabs>
        <w:tab w:val="center" w:pos="4153"/>
        <w:tab w:val="right" w:pos="8306"/>
      </w:tabs>
      <w:snapToGrid w:val="0"/>
      <w:jc w:val="left"/>
    </w:pPr>
    <w:rPr>
      <w:sz w:val="18"/>
      <w:szCs w:val="18"/>
    </w:rPr>
  </w:style>
  <w:style w:type="character" w:customStyle="1" w:styleId="Char0">
    <w:name w:val="页脚 Char"/>
    <w:basedOn w:val="a0"/>
    <w:link w:val="a4"/>
    <w:rsid w:val="00E65963"/>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HP</cp:lastModifiedBy>
  <cp:revision>4</cp:revision>
  <dcterms:created xsi:type="dcterms:W3CDTF">2022-04-29T08:47:00Z</dcterms:created>
  <dcterms:modified xsi:type="dcterms:W3CDTF">2022-05-05T00:49:00Z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